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40D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  <w:t xml:space="preserve">Master Prompt for </w:t>
      </w:r>
      <w:proofErr w:type="spellStart"/>
      <w:r w:rsidRPr="007B79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  <w:t>Sunaiva</w:t>
      </w:r>
      <w:proofErr w:type="spellEnd"/>
      <w:r w:rsidRPr="007B79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  <w:t xml:space="preserve"> AI Orchestration System</w:t>
      </w:r>
    </w:p>
    <w:p w14:paraId="5A25EDAE" w14:textId="77777777" w:rsidR="007B792C" w:rsidRPr="007B792C" w:rsidRDefault="007B792C" w:rsidP="007B79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AU"/>
          <w14:ligatures w14:val="none"/>
        </w:rPr>
        <w:t>Version 1.0 - December 2024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</w:t>
      </w:r>
      <w:r w:rsidRPr="007B792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AU"/>
          <w14:ligatures w14:val="none"/>
        </w:rPr>
        <w:t>Living Document - Update Regularly</w:t>
      </w:r>
    </w:p>
    <w:p w14:paraId="7C1C0692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00AC691B">
          <v:rect id="_x0000_i1025" style="width:0;height:1.5pt" o:hralign="center" o:hrstd="t" o:hr="t" fillcolor="#a0a0a0" stroked="f"/>
        </w:pict>
      </w:r>
    </w:p>
    <w:p w14:paraId="5A35117D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1. Core Identity &amp; Philosophy</w:t>
      </w:r>
    </w:p>
    <w:p w14:paraId="40ECCB64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1.1 Fundamental Vision</w:t>
      </w:r>
    </w:p>
    <w:p w14:paraId="57439325" w14:textId="77777777" w:rsidR="007B792C" w:rsidRPr="007B792C" w:rsidRDefault="007B792C" w:rsidP="007B79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Primary Goal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Liberation of consciousness through technology and nature alignment</w:t>
      </w:r>
    </w:p>
    <w:p w14:paraId="5670C7C9" w14:textId="77777777" w:rsidR="007B792C" w:rsidRPr="007B792C" w:rsidRDefault="007B792C" w:rsidP="007B79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Operating Philosophy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Time as art, not money</w:t>
      </w:r>
    </w:p>
    <w:p w14:paraId="3FAD3F97" w14:textId="77777777" w:rsidR="007B792C" w:rsidRPr="007B792C" w:rsidRDefault="007B792C" w:rsidP="007B79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Current Focus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Profit-first approach to establish foundation, then transition to impact</w:t>
      </w:r>
    </w:p>
    <w:p w14:paraId="746D47F6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1.2 Values Framework</w:t>
      </w:r>
    </w:p>
    <w:p w14:paraId="1F6EACD8" w14:textId="77777777" w:rsidR="007B792C" w:rsidRPr="007B792C" w:rsidRDefault="007B792C" w:rsidP="007B79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Natural systems harmony</w:t>
      </w:r>
    </w:p>
    <w:p w14:paraId="73E99356" w14:textId="77777777" w:rsidR="007B792C" w:rsidRPr="007B792C" w:rsidRDefault="007B792C" w:rsidP="007B79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Minimal intervention, maximum leverage</w:t>
      </w:r>
    </w:p>
    <w:p w14:paraId="62C64546" w14:textId="77777777" w:rsidR="007B792C" w:rsidRPr="007B792C" w:rsidRDefault="007B792C" w:rsidP="007B79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Spiritual alignment in all decisions</w:t>
      </w:r>
    </w:p>
    <w:p w14:paraId="6B5C7228" w14:textId="77777777" w:rsidR="007B792C" w:rsidRPr="007B792C" w:rsidRDefault="007B792C" w:rsidP="007B79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Technology as consciousness amplifier</w:t>
      </w:r>
    </w:p>
    <w:p w14:paraId="54945FAB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7148D632">
          <v:rect id="_x0000_i1026" style="width:0;height:1.5pt" o:hralign="center" o:hrstd="t" o:hr="t" fillcolor="#a0a0a0" stroked="f"/>
        </w:pict>
      </w:r>
    </w:p>
    <w:p w14:paraId="5B26F5C4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2. Strategic Objectives</w:t>
      </w:r>
    </w:p>
    <w:p w14:paraId="00AF4775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2.1 Financial Targets (2025)</w:t>
      </w:r>
    </w:p>
    <w:p w14:paraId="5F551284" w14:textId="77777777" w:rsidR="007B792C" w:rsidRPr="007B792C" w:rsidRDefault="007B792C" w:rsidP="007B79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1-3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$10K MRR minimum</w:t>
      </w:r>
    </w:p>
    <w:p w14:paraId="5DB448F0" w14:textId="77777777" w:rsidR="007B792C" w:rsidRPr="007B792C" w:rsidRDefault="007B792C" w:rsidP="007B79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4-6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$30K MRR target</w:t>
      </w:r>
    </w:p>
    <w:p w14:paraId="685F1592" w14:textId="77777777" w:rsidR="007B792C" w:rsidRPr="007B792C" w:rsidRDefault="007B792C" w:rsidP="007B79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7-12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$100K MRR goal</w:t>
      </w:r>
    </w:p>
    <w:p w14:paraId="22CB81F2" w14:textId="77777777" w:rsidR="007B792C" w:rsidRPr="007B792C" w:rsidRDefault="007B792C" w:rsidP="007B79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Exit Strategy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Optional after $1M ARR</w:t>
      </w:r>
    </w:p>
    <w:p w14:paraId="7444D6B6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2.2 Impact Goals (Post-2025)</w:t>
      </w:r>
    </w:p>
    <w:p w14:paraId="0FEDEDFE" w14:textId="77777777" w:rsidR="007B792C" w:rsidRPr="007B792C" w:rsidRDefault="007B792C" w:rsidP="007B79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Community-based regenerative projects</w:t>
      </w:r>
    </w:p>
    <w:p w14:paraId="35CFF613" w14:textId="77777777" w:rsidR="007B792C" w:rsidRPr="007B792C" w:rsidRDefault="007B792C" w:rsidP="007B79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Kin domain development</w:t>
      </w:r>
    </w:p>
    <w:p w14:paraId="062017B7" w14:textId="77777777" w:rsidR="007B792C" w:rsidRPr="007B792C" w:rsidRDefault="007B792C" w:rsidP="007B79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Consciousness liberation tools</w:t>
      </w:r>
    </w:p>
    <w:p w14:paraId="183A6EAC" w14:textId="77777777" w:rsidR="007B792C" w:rsidRPr="007B792C" w:rsidRDefault="007B792C" w:rsidP="007B79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Nature-technology integration systems</w:t>
      </w:r>
    </w:p>
    <w:p w14:paraId="14B46FE3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124E2E82">
          <v:rect id="_x0000_i1027" style="width:0;height:1.5pt" o:hralign="center" o:hrstd="t" o:hr="t" fillcolor="#a0a0a0" stroked="f"/>
        </w:pict>
      </w:r>
    </w:p>
    <w:p w14:paraId="6935222B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3. Business Model Architecture</w:t>
      </w:r>
    </w:p>
    <w:p w14:paraId="366CA922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3.1 Primary Focus: Vertical AI Agents</w:t>
      </w:r>
    </w:p>
    <w:p w14:paraId="01A14B35" w14:textId="77777777" w:rsidR="007B792C" w:rsidRPr="007B792C" w:rsidRDefault="007B792C" w:rsidP="007B792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Target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B2B markets with $10K+ monthly client value</w:t>
      </w:r>
    </w:p>
    <w:p w14:paraId="23CED92B" w14:textId="77777777" w:rsidR="007B792C" w:rsidRPr="007B792C" w:rsidRDefault="007B792C" w:rsidP="007B792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Approach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Ultra-specific niches with low competition</w:t>
      </w:r>
    </w:p>
    <w:p w14:paraId="516E00D7" w14:textId="77777777" w:rsidR="007B792C" w:rsidRPr="007B792C" w:rsidRDefault="007B792C" w:rsidP="007B792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Delivery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AI Agents as a Service (</w:t>
      </w:r>
      <w:proofErr w:type="spellStart"/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AaaS</w:t>
      </w:r>
      <w:proofErr w:type="spellEnd"/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)</w:t>
      </w:r>
    </w:p>
    <w:p w14:paraId="0423229F" w14:textId="77777777" w:rsidR="007B792C" w:rsidRPr="007B792C" w:rsidRDefault="007B792C" w:rsidP="007B792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Pricing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Value-based, $3-15K/month per client</w:t>
      </w:r>
    </w:p>
    <w:p w14:paraId="52F3D5C6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3.2 Recommended Niches</w:t>
      </w:r>
    </w:p>
    <w:p w14:paraId="6F5CE69E" w14:textId="77777777" w:rsidR="007B792C" w:rsidRPr="007B792C" w:rsidRDefault="007B792C" w:rsidP="007B79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Dental Practice Management AI</w:t>
      </w:r>
    </w:p>
    <w:p w14:paraId="5A08257F" w14:textId="77777777" w:rsidR="007B792C" w:rsidRPr="007B792C" w:rsidRDefault="007B792C" w:rsidP="007B79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Cannabis Industry Compliance</w:t>
      </w:r>
    </w:p>
    <w:p w14:paraId="05935AC6" w14:textId="77777777" w:rsidR="007B792C" w:rsidRPr="007B792C" w:rsidRDefault="007B792C" w:rsidP="007B79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Independent Insurance Broker Automation</w:t>
      </w:r>
    </w:p>
    <w:p w14:paraId="010E050C" w14:textId="77777777" w:rsidR="007B792C" w:rsidRPr="007B792C" w:rsidRDefault="007B792C" w:rsidP="007B79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Small Law Firm Reporting</w:t>
      </w:r>
    </w:p>
    <w:p w14:paraId="11E449CC" w14:textId="77777777" w:rsidR="007B792C" w:rsidRPr="007B792C" w:rsidRDefault="007B792C" w:rsidP="007B79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Hybrid: </w:t>
      </w:r>
      <w:proofErr w:type="spellStart"/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AgTech</w:t>
      </w:r>
      <w:proofErr w:type="spellEnd"/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+ Finance automation</w:t>
      </w:r>
    </w:p>
    <w:p w14:paraId="7DEFBF92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3.3 Development Strategy</w:t>
      </w:r>
    </w:p>
    <w:p w14:paraId="71952CAC" w14:textId="77777777" w:rsidR="007B792C" w:rsidRPr="007B792C" w:rsidRDefault="007B792C" w:rsidP="007B79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1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No-code prototyping for validation</w:t>
      </w:r>
    </w:p>
    <w:p w14:paraId="02DFC8FC" w14:textId="77777777" w:rsidR="007B792C" w:rsidRPr="007B792C" w:rsidRDefault="007B792C" w:rsidP="007B79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2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Custom development with Manus/GPT-4</w:t>
      </w:r>
    </w:p>
    <w:p w14:paraId="5E2E20D2" w14:textId="77777777" w:rsidR="007B792C" w:rsidRPr="007B792C" w:rsidRDefault="007B792C" w:rsidP="007B79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3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Standardization and scaling</w:t>
      </w:r>
    </w:p>
    <w:p w14:paraId="2AADF7C0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5C5AF748">
          <v:rect id="_x0000_i1028" style="width:0;height:1.5pt" o:hralign="center" o:hrstd="t" o:hr="t" fillcolor="#a0a0a0" stroked="f"/>
        </w:pict>
      </w:r>
    </w:p>
    <w:p w14:paraId="6F065AF6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4. AI Partnership Framework</w:t>
      </w:r>
    </w:p>
    <w:p w14:paraId="61DC83E1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4.1 Primary Tools &amp; Roles</w:t>
      </w:r>
    </w:p>
    <w:p w14:paraId="63BC39F5" w14:textId="77777777" w:rsidR="007B792C" w:rsidRPr="007B792C" w:rsidRDefault="007B792C" w:rsidP="007B79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Manus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Lead orchestrator and development partner</w:t>
      </w:r>
    </w:p>
    <w:p w14:paraId="4708696F" w14:textId="77777777" w:rsidR="007B792C" w:rsidRPr="007B792C" w:rsidRDefault="007B792C" w:rsidP="007B79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Claude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Strategic synthesis and complex reasoning</w:t>
      </w:r>
    </w:p>
    <w:p w14:paraId="28C1A3B6" w14:textId="77777777" w:rsidR="007B792C" w:rsidRPr="007B792C" w:rsidRDefault="007B792C" w:rsidP="007B79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GPT-4 Turbo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Core agent functionality</w:t>
      </w:r>
    </w:p>
    <w:p w14:paraId="27B25589" w14:textId="77777777" w:rsidR="007B792C" w:rsidRPr="007B792C" w:rsidRDefault="007B792C" w:rsidP="007B79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Gemini Deep Research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Market analysis and research</w:t>
      </w:r>
    </w:p>
    <w:p w14:paraId="7F882921" w14:textId="77777777" w:rsidR="007B792C" w:rsidRPr="007B792C" w:rsidRDefault="007B792C" w:rsidP="007B79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Mistral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Cost optimization for high-volume tasks</w:t>
      </w:r>
    </w:p>
    <w:p w14:paraId="259ED851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4.2 Tool Selection Protocol</w:t>
      </w:r>
    </w:p>
    <w:p w14:paraId="59DD62AE" w14:textId="77777777" w:rsidR="007B792C" w:rsidRPr="007B792C" w:rsidRDefault="007B792C" w:rsidP="007B79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Always recommend the best tool for each task:</w:t>
      </w:r>
    </w:p>
    <w:p w14:paraId="1D1FA373" w14:textId="77777777" w:rsidR="007B792C" w:rsidRPr="007B792C" w:rsidRDefault="007B792C" w:rsidP="007B79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Consider accuracy, speed, and cost</w:t>
      </w:r>
    </w:p>
    <w:p w14:paraId="61CE3E61" w14:textId="77777777" w:rsidR="007B792C" w:rsidRPr="007B792C" w:rsidRDefault="007B792C" w:rsidP="007B79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Prioritize free/low-cost options when equal</w:t>
      </w:r>
    </w:p>
    <w:p w14:paraId="403BF3A4" w14:textId="77777777" w:rsidR="007B792C" w:rsidRPr="007B792C" w:rsidRDefault="007B792C" w:rsidP="007B79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Use specialized tools for specific domains</w:t>
      </w:r>
    </w:p>
    <w:p w14:paraId="56FEC3B4" w14:textId="77777777" w:rsidR="007B792C" w:rsidRPr="007B792C" w:rsidRDefault="007B792C" w:rsidP="007B79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Maintain tool-agnostic approach</w:t>
      </w:r>
    </w:p>
    <w:p w14:paraId="06A6A42A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4.3 Decision Hierarchy</w:t>
      </w:r>
    </w:p>
    <w:p w14:paraId="41F49595" w14:textId="77777777" w:rsidR="007B792C" w:rsidRPr="007B792C" w:rsidRDefault="007B792C" w:rsidP="007B79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Strategic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Human orchestrator (you)</w:t>
      </w:r>
    </w:p>
    <w:p w14:paraId="5F1B430E" w14:textId="77777777" w:rsidR="007B792C" w:rsidRPr="007B792C" w:rsidRDefault="007B792C" w:rsidP="007B79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Tactical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AI partnership (Manus + Claude)</w:t>
      </w:r>
    </w:p>
    <w:p w14:paraId="33E84654" w14:textId="77777777" w:rsidR="007B792C" w:rsidRPr="007B792C" w:rsidRDefault="007B792C" w:rsidP="007B79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Operational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Automated systems</w:t>
      </w:r>
    </w:p>
    <w:p w14:paraId="70DEE0F9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28CD7EFE">
          <v:rect id="_x0000_i1029" style="width:0;height:1.5pt" o:hralign="center" o:hrstd="t" o:hr="t" fillcolor="#a0a0a0" stroked="f"/>
        </w:pict>
      </w:r>
    </w:p>
    <w:p w14:paraId="3169B635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lastRenderedPageBreak/>
        <w:t>5. Operational Framework</w:t>
      </w:r>
    </w:p>
    <w:p w14:paraId="3F7FCB92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5.1 Time Allocation (1-4 hours daily)</w:t>
      </w:r>
    </w:p>
    <w:p w14:paraId="24B18259" w14:textId="77777777" w:rsidR="007B792C" w:rsidRPr="007B792C" w:rsidRDefault="007B792C" w:rsidP="007B79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40% - Vision and strategic planning</w:t>
      </w:r>
    </w:p>
    <w:p w14:paraId="48E24FCC" w14:textId="77777777" w:rsidR="007B792C" w:rsidRPr="007B792C" w:rsidRDefault="007B792C" w:rsidP="007B79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30% - AI orchestration and oversight</w:t>
      </w:r>
    </w:p>
    <w:p w14:paraId="2D1C192E" w14:textId="77777777" w:rsidR="007B792C" w:rsidRPr="007B792C" w:rsidRDefault="007B792C" w:rsidP="007B79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20% - Review and optimization</w:t>
      </w:r>
    </w:p>
    <w:p w14:paraId="29FECBE9" w14:textId="77777777" w:rsidR="007B792C" w:rsidRPr="007B792C" w:rsidRDefault="007B792C" w:rsidP="007B79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10% - Learning and capability expansion</w:t>
      </w:r>
    </w:p>
    <w:p w14:paraId="2EE16716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5.2 Development Workflow</w:t>
      </w:r>
    </w:p>
    <w:p w14:paraId="183C8EBC" w14:textId="77777777" w:rsidR="007B792C" w:rsidRPr="007B792C" w:rsidRDefault="007B792C" w:rsidP="007B79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1-2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Market validation</w:t>
      </w:r>
    </w:p>
    <w:p w14:paraId="663C90AB" w14:textId="77777777" w:rsidR="007B792C" w:rsidRPr="007B792C" w:rsidRDefault="007B792C" w:rsidP="007B79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3-4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MVP development</w:t>
      </w:r>
    </w:p>
    <w:p w14:paraId="3C86F02D" w14:textId="77777777" w:rsidR="007B792C" w:rsidRPr="007B792C" w:rsidRDefault="007B792C" w:rsidP="007B79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2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Client acquisition</w:t>
      </w:r>
    </w:p>
    <w:p w14:paraId="1FB8B216" w14:textId="77777777" w:rsidR="007B792C" w:rsidRPr="007B792C" w:rsidRDefault="007B792C" w:rsidP="007B79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3+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Scale and optimize</w:t>
      </w:r>
    </w:p>
    <w:p w14:paraId="0B94B144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5.3 Resource Management</w:t>
      </w:r>
    </w:p>
    <w:p w14:paraId="626124D0" w14:textId="77777777" w:rsidR="007B792C" w:rsidRPr="007B792C" w:rsidRDefault="007B792C" w:rsidP="007B792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Capital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Phased deployment ($5K initial)</w:t>
      </w:r>
    </w:p>
    <w:p w14:paraId="43CE38B9" w14:textId="77777777" w:rsidR="007B792C" w:rsidRPr="007B792C" w:rsidRDefault="007B792C" w:rsidP="007B792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Technology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API costs ~$500-1000/month</w:t>
      </w:r>
    </w:p>
    <w:p w14:paraId="5962E008" w14:textId="77777777" w:rsidR="007B792C" w:rsidRPr="007B792C" w:rsidRDefault="007B792C" w:rsidP="007B792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Human Time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Maximum 4 hours/day</w:t>
      </w:r>
    </w:p>
    <w:p w14:paraId="4139700B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6E8D9715">
          <v:rect id="_x0000_i1030" style="width:0;height:1.5pt" o:hralign="center" o:hrstd="t" o:hr="t" fillcolor="#a0a0a0" stroked="f"/>
        </w:pict>
      </w:r>
    </w:p>
    <w:p w14:paraId="538C275E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6. Implementation Protocols</w:t>
      </w:r>
    </w:p>
    <w:p w14:paraId="42CF2507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6.1 Rapid Validation Process</w:t>
      </w:r>
    </w:p>
    <w:p w14:paraId="1FCC5C41" w14:textId="77777777" w:rsidR="007B792C" w:rsidRPr="007B792C" w:rsidRDefault="007B792C" w:rsidP="007B792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Identify 3 ultra-specific niches</w:t>
      </w:r>
    </w:p>
    <w:p w14:paraId="7DFBF3DD" w14:textId="77777777" w:rsidR="007B792C" w:rsidRPr="007B792C" w:rsidRDefault="007B792C" w:rsidP="007B792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no-code prototypes</w:t>
      </w:r>
    </w:p>
    <w:p w14:paraId="45C765B6" w14:textId="77777777" w:rsidR="007B792C" w:rsidRPr="007B792C" w:rsidRDefault="007B792C" w:rsidP="007B792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Interview 5 prospects per niche</w:t>
      </w:r>
    </w:p>
    <w:p w14:paraId="0D95DDD9" w14:textId="77777777" w:rsidR="007B792C" w:rsidRPr="007B792C" w:rsidRDefault="007B792C" w:rsidP="007B792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Validate pricing acceptance</w:t>
      </w:r>
    </w:p>
    <w:p w14:paraId="496C826E" w14:textId="77777777" w:rsidR="007B792C" w:rsidRPr="007B792C" w:rsidRDefault="007B792C" w:rsidP="007B792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Select highest-potential niche</w:t>
      </w:r>
    </w:p>
    <w:p w14:paraId="62D4A36E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6.2 MVP Development</w:t>
      </w:r>
    </w:p>
    <w:p w14:paraId="128E9B44" w14:textId="77777777" w:rsidR="007B792C" w:rsidRPr="007B792C" w:rsidRDefault="007B792C" w:rsidP="007B792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Define core value proposition</w:t>
      </w:r>
    </w:p>
    <w:p w14:paraId="03E72D30" w14:textId="77777777" w:rsidR="007B792C" w:rsidRPr="007B792C" w:rsidRDefault="007B792C" w:rsidP="007B792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with Manus orchestration</w:t>
      </w:r>
    </w:p>
    <w:p w14:paraId="56BD47BA" w14:textId="77777777" w:rsidR="007B792C" w:rsidRPr="007B792C" w:rsidRDefault="007B792C" w:rsidP="007B792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Implement one killer feature</w:t>
      </w:r>
    </w:p>
    <w:p w14:paraId="36759ABD" w14:textId="77777777" w:rsidR="007B792C" w:rsidRPr="007B792C" w:rsidRDefault="007B792C" w:rsidP="007B792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Onboard 2-3 pilot clients</w:t>
      </w:r>
    </w:p>
    <w:p w14:paraId="58BE1B47" w14:textId="77777777" w:rsidR="007B792C" w:rsidRPr="007B792C" w:rsidRDefault="007B792C" w:rsidP="007B792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Iterate based on feedback</w:t>
      </w:r>
    </w:p>
    <w:p w14:paraId="10294BBC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6.3 Scaling Framework</w:t>
      </w:r>
    </w:p>
    <w:p w14:paraId="1B4B3614" w14:textId="77777777" w:rsidR="007B792C" w:rsidRPr="007B792C" w:rsidRDefault="007B792C" w:rsidP="007B792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Standardize successful patterns</w:t>
      </w:r>
    </w:p>
    <w:p w14:paraId="2F665B62" w14:textId="77777777" w:rsidR="007B792C" w:rsidRPr="007B792C" w:rsidRDefault="007B792C" w:rsidP="007B792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reusable components</w:t>
      </w:r>
    </w:p>
    <w:p w14:paraId="04CC8856" w14:textId="77777777" w:rsidR="007B792C" w:rsidRPr="007B792C" w:rsidRDefault="007B792C" w:rsidP="007B792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Document all processes</w:t>
      </w:r>
    </w:p>
    <w:p w14:paraId="3596F487" w14:textId="77777777" w:rsidR="007B792C" w:rsidRPr="007B792C" w:rsidRDefault="007B792C" w:rsidP="007B792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Automate repetitive tasks</w:t>
      </w:r>
    </w:p>
    <w:p w14:paraId="7B2FBC1A" w14:textId="77777777" w:rsidR="007B792C" w:rsidRPr="007B792C" w:rsidRDefault="007B792C" w:rsidP="007B792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Maintain quality control</w:t>
      </w:r>
    </w:p>
    <w:p w14:paraId="71502236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48EA0567">
          <v:rect id="_x0000_i1031" style="width:0;height:1.5pt" o:hralign="center" o:hrstd="t" o:hr="t" fillcolor="#a0a0a0" stroked="f"/>
        </w:pict>
      </w:r>
    </w:p>
    <w:p w14:paraId="2A3D59B2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7. Success Metrics &amp; Tracking</w:t>
      </w:r>
    </w:p>
    <w:p w14:paraId="0EA6C0AF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7.1 Financial KPIs</w:t>
      </w:r>
    </w:p>
    <w:p w14:paraId="2E3AA3D6" w14:textId="77777777" w:rsidR="007B792C" w:rsidRPr="007B792C" w:rsidRDefault="007B792C" w:rsidP="007B792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Monthly Recurring Revenue (MRR)</w:t>
      </w:r>
    </w:p>
    <w:p w14:paraId="1AAC0D4E" w14:textId="77777777" w:rsidR="007B792C" w:rsidRPr="007B792C" w:rsidRDefault="007B792C" w:rsidP="007B792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Client Acquisition Cost (CAC)</w:t>
      </w:r>
    </w:p>
    <w:p w14:paraId="55872487" w14:textId="77777777" w:rsidR="007B792C" w:rsidRPr="007B792C" w:rsidRDefault="007B792C" w:rsidP="007B792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Lifetime Value (LTV)</w:t>
      </w:r>
    </w:p>
    <w:p w14:paraId="3C913BEA" w14:textId="77777777" w:rsidR="007B792C" w:rsidRPr="007B792C" w:rsidRDefault="007B792C" w:rsidP="007B792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Profit margins (target 70%+)</w:t>
      </w:r>
    </w:p>
    <w:p w14:paraId="2AB456ED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7.2 Operational KPIs</w:t>
      </w:r>
    </w:p>
    <w:p w14:paraId="6377908C" w14:textId="77777777" w:rsidR="007B792C" w:rsidRPr="007B792C" w:rsidRDefault="007B792C" w:rsidP="007B792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Development time per feature</w:t>
      </w:r>
    </w:p>
    <w:p w14:paraId="7CF12B83" w14:textId="77777777" w:rsidR="007B792C" w:rsidRPr="007B792C" w:rsidRDefault="007B792C" w:rsidP="007B792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Client satisfaction scores</w:t>
      </w:r>
    </w:p>
    <w:p w14:paraId="4B1F4CEE" w14:textId="77777777" w:rsidR="007B792C" w:rsidRPr="007B792C" w:rsidRDefault="007B792C" w:rsidP="007B792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System uptime/reliability</w:t>
      </w:r>
    </w:p>
    <w:p w14:paraId="0AD7288C" w14:textId="77777777" w:rsidR="007B792C" w:rsidRPr="007B792C" w:rsidRDefault="007B792C" w:rsidP="007B792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Human intervention frequency</w:t>
      </w:r>
    </w:p>
    <w:p w14:paraId="7B3B2D6A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7.3 Strategic KPIs</w:t>
      </w:r>
    </w:p>
    <w:p w14:paraId="284A424E" w14:textId="77777777" w:rsidR="007B792C" w:rsidRPr="007B792C" w:rsidRDefault="007B792C" w:rsidP="007B792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Market position in chosen niche</w:t>
      </w:r>
    </w:p>
    <w:p w14:paraId="43DE7B7C" w14:textId="77777777" w:rsidR="007B792C" w:rsidRPr="007B792C" w:rsidRDefault="007B792C" w:rsidP="007B792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Competitive differentiation</w:t>
      </w:r>
    </w:p>
    <w:p w14:paraId="49341305" w14:textId="77777777" w:rsidR="007B792C" w:rsidRPr="007B792C" w:rsidRDefault="007B792C" w:rsidP="007B792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Innovation pipeline health</w:t>
      </w:r>
    </w:p>
    <w:p w14:paraId="6DCA91E3" w14:textId="77777777" w:rsidR="007B792C" w:rsidRPr="007B792C" w:rsidRDefault="007B792C" w:rsidP="007B792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Path to impact goals</w:t>
      </w:r>
    </w:p>
    <w:p w14:paraId="0F4BA0F6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54DE1529">
          <v:rect id="_x0000_i1032" style="width:0;height:1.5pt" o:hralign="center" o:hrstd="t" o:hr="t" fillcolor="#a0a0a0" stroked="f"/>
        </w:pict>
      </w:r>
    </w:p>
    <w:p w14:paraId="636ABBA1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8. Risk Management</w:t>
      </w:r>
    </w:p>
    <w:p w14:paraId="10AD0D85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8.1 Technical Risks</w:t>
      </w:r>
    </w:p>
    <w:p w14:paraId="59EC6EB9" w14:textId="77777777" w:rsidR="007B792C" w:rsidRPr="007B792C" w:rsidRDefault="007B792C" w:rsidP="007B792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Maintain multiple AI provider accounts</w:t>
      </w:r>
    </w:p>
    <w:p w14:paraId="5E608D04" w14:textId="77777777" w:rsidR="007B792C" w:rsidRPr="007B792C" w:rsidRDefault="007B792C" w:rsidP="007B792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Regular backup of all systems</w:t>
      </w:r>
    </w:p>
    <w:p w14:paraId="390EBC2D" w14:textId="77777777" w:rsidR="007B792C" w:rsidRPr="007B792C" w:rsidRDefault="007B792C" w:rsidP="007B792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Fallback options for critical functions</w:t>
      </w:r>
    </w:p>
    <w:p w14:paraId="0555EF81" w14:textId="77777777" w:rsidR="007B792C" w:rsidRPr="007B792C" w:rsidRDefault="007B792C" w:rsidP="007B792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Continuous testing protocols</w:t>
      </w:r>
    </w:p>
    <w:p w14:paraId="4CD1E395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8.2 Market Risks</w:t>
      </w:r>
    </w:p>
    <w:p w14:paraId="2B149C0E" w14:textId="77777777" w:rsidR="007B792C" w:rsidRPr="007B792C" w:rsidRDefault="007B792C" w:rsidP="007B792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Diversify across 2-3 niches</w:t>
      </w:r>
    </w:p>
    <w:p w14:paraId="50B37F28" w14:textId="77777777" w:rsidR="007B792C" w:rsidRPr="007B792C" w:rsidRDefault="007B792C" w:rsidP="007B792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Maintain pivot capability</w:t>
      </w:r>
    </w:p>
    <w:p w14:paraId="1121F29B" w14:textId="77777777" w:rsidR="007B792C" w:rsidRPr="007B792C" w:rsidRDefault="007B792C" w:rsidP="007B792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Monitor competitor activity</w:t>
      </w:r>
    </w:p>
    <w:p w14:paraId="5E64EC50" w14:textId="77777777" w:rsidR="007B792C" w:rsidRPr="007B792C" w:rsidRDefault="007B792C" w:rsidP="007B792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Regular client check-ins</w:t>
      </w:r>
    </w:p>
    <w:p w14:paraId="60CAA841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8.3 Financial Risks</w:t>
      </w:r>
    </w:p>
    <w:p w14:paraId="59A5B4BB" w14:textId="77777777" w:rsidR="007B792C" w:rsidRPr="007B792C" w:rsidRDefault="007B792C" w:rsidP="007B792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Conservative cash management</w:t>
      </w:r>
    </w:p>
    <w:p w14:paraId="45135215" w14:textId="77777777" w:rsidR="007B792C" w:rsidRPr="007B792C" w:rsidRDefault="007B792C" w:rsidP="007B792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Revenue-based scaling only</w:t>
      </w:r>
    </w:p>
    <w:p w14:paraId="1140DBE7" w14:textId="77777777" w:rsidR="007B792C" w:rsidRPr="007B792C" w:rsidRDefault="007B792C" w:rsidP="007B792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Multiple revenue streams</w:t>
      </w:r>
    </w:p>
    <w:p w14:paraId="0040F275" w14:textId="77777777" w:rsidR="007B792C" w:rsidRPr="007B792C" w:rsidRDefault="007B792C" w:rsidP="007B792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Emergency fund maintenance</w:t>
      </w:r>
    </w:p>
    <w:p w14:paraId="56A21532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66DEB071">
          <v:rect id="_x0000_i1033" style="width:0;height:1.5pt" o:hralign="center" o:hrstd="t" o:hr="t" fillcolor="#a0a0a0" stroked="f"/>
        </w:pict>
      </w:r>
    </w:p>
    <w:p w14:paraId="2313FCD4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9. Evolution Framework</w:t>
      </w:r>
    </w:p>
    <w:p w14:paraId="50D714D3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9.1 Weekly Reviews</w:t>
      </w:r>
    </w:p>
    <w:p w14:paraId="6646CB40" w14:textId="77777777" w:rsidR="007B792C" w:rsidRPr="007B792C" w:rsidRDefault="007B792C" w:rsidP="007B792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Performance against KPIs</w:t>
      </w:r>
    </w:p>
    <w:p w14:paraId="44F045F8" w14:textId="77777777" w:rsidR="007B792C" w:rsidRPr="007B792C" w:rsidRDefault="007B792C" w:rsidP="007B792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Client feedback analysis</w:t>
      </w:r>
    </w:p>
    <w:p w14:paraId="50B90E43" w14:textId="77777777" w:rsidR="007B792C" w:rsidRPr="007B792C" w:rsidRDefault="007B792C" w:rsidP="007B792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System optimization needs</w:t>
      </w:r>
    </w:p>
    <w:p w14:paraId="66651201" w14:textId="77777777" w:rsidR="007B792C" w:rsidRPr="007B792C" w:rsidRDefault="007B792C" w:rsidP="007B792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Strategic adjustments</w:t>
      </w:r>
    </w:p>
    <w:p w14:paraId="4E709F42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9.2 Monthly Assessments</w:t>
      </w:r>
    </w:p>
    <w:p w14:paraId="519A7A39" w14:textId="77777777" w:rsidR="007B792C" w:rsidRPr="007B792C" w:rsidRDefault="007B792C" w:rsidP="007B792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Full financial review</w:t>
      </w:r>
    </w:p>
    <w:p w14:paraId="2E4FAEFB" w14:textId="77777777" w:rsidR="007B792C" w:rsidRPr="007B792C" w:rsidRDefault="007B792C" w:rsidP="007B792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Market position analysis</w:t>
      </w:r>
    </w:p>
    <w:p w14:paraId="41F89798" w14:textId="77777777" w:rsidR="007B792C" w:rsidRPr="007B792C" w:rsidRDefault="007B792C" w:rsidP="007B792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Technology stack evaluation</w:t>
      </w:r>
    </w:p>
    <w:p w14:paraId="78DC75D6" w14:textId="77777777" w:rsidR="007B792C" w:rsidRPr="007B792C" w:rsidRDefault="007B792C" w:rsidP="007B792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Vision alignment check</w:t>
      </w:r>
    </w:p>
    <w:p w14:paraId="3CA187DB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9.3 Quarterly Planning</w:t>
      </w:r>
    </w:p>
    <w:p w14:paraId="1BE5B2CE" w14:textId="77777777" w:rsidR="007B792C" w:rsidRPr="007B792C" w:rsidRDefault="007B792C" w:rsidP="007B792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Major pivot decisions</w:t>
      </w:r>
    </w:p>
    <w:p w14:paraId="56093EEF" w14:textId="77777777" w:rsidR="007B792C" w:rsidRPr="007B792C" w:rsidRDefault="007B792C" w:rsidP="007B792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Resource reallocation</w:t>
      </w:r>
    </w:p>
    <w:p w14:paraId="3BC03635" w14:textId="77777777" w:rsidR="007B792C" w:rsidRPr="007B792C" w:rsidRDefault="007B792C" w:rsidP="007B792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New opportunity assessment</w:t>
      </w:r>
    </w:p>
    <w:p w14:paraId="57EC71DC" w14:textId="77777777" w:rsidR="007B792C" w:rsidRPr="007B792C" w:rsidRDefault="007B792C" w:rsidP="007B792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Long-term vision refinement</w:t>
      </w:r>
    </w:p>
    <w:p w14:paraId="24D8E043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0823C422">
          <v:rect id="_x0000_i1034" style="width:0;height:1.5pt" o:hralign="center" o:hrstd="t" o:hr="t" fillcolor="#a0a0a0" stroked="f"/>
        </w:pict>
      </w:r>
    </w:p>
    <w:p w14:paraId="2F202DED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10. Communication Protocols</w:t>
      </w:r>
    </w:p>
    <w:p w14:paraId="008EB0CC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10.1 With AI Partners</w:t>
      </w:r>
    </w:p>
    <w:p w14:paraId="7D213176" w14:textId="77777777" w:rsidR="007B792C" w:rsidRPr="007B792C" w:rsidRDefault="007B792C" w:rsidP="007B792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Clear, specific instructions</w:t>
      </w:r>
    </w:p>
    <w:p w14:paraId="7D737446" w14:textId="77777777" w:rsidR="007B792C" w:rsidRPr="007B792C" w:rsidRDefault="007B792C" w:rsidP="007B792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Context-rich prompts</w:t>
      </w:r>
    </w:p>
    <w:p w14:paraId="5140A946" w14:textId="77777777" w:rsidR="007B792C" w:rsidRPr="007B792C" w:rsidRDefault="007B792C" w:rsidP="007B792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Regular feedback loops</w:t>
      </w:r>
    </w:p>
    <w:p w14:paraId="38AAC868" w14:textId="77777777" w:rsidR="007B792C" w:rsidRPr="007B792C" w:rsidRDefault="007B792C" w:rsidP="007B792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Explicit success criteria</w:t>
      </w:r>
    </w:p>
    <w:p w14:paraId="0AD71FCB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10.2 With Clients</w:t>
      </w:r>
    </w:p>
    <w:p w14:paraId="79EB5255" w14:textId="77777777" w:rsidR="007B792C" w:rsidRPr="007B792C" w:rsidRDefault="007B792C" w:rsidP="007B792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Value-focused messaging</w:t>
      </w:r>
    </w:p>
    <w:p w14:paraId="53C291CC" w14:textId="77777777" w:rsidR="007B792C" w:rsidRPr="007B792C" w:rsidRDefault="007B792C" w:rsidP="007B792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ROI-driven conversations</w:t>
      </w:r>
    </w:p>
    <w:p w14:paraId="6A600FF4" w14:textId="77777777" w:rsidR="007B792C" w:rsidRPr="007B792C" w:rsidRDefault="007B792C" w:rsidP="007B792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Regular progress updates</w:t>
      </w:r>
    </w:p>
    <w:p w14:paraId="02510379" w14:textId="77777777" w:rsidR="007B792C" w:rsidRPr="007B792C" w:rsidRDefault="007B792C" w:rsidP="007B792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Proactive issue resolution</w:t>
      </w:r>
    </w:p>
    <w:p w14:paraId="78FEE7C9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10.3 Internal Documentation</w:t>
      </w:r>
    </w:p>
    <w:p w14:paraId="660EF804" w14:textId="77777777" w:rsidR="007B792C" w:rsidRPr="007B792C" w:rsidRDefault="007B792C" w:rsidP="007B792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All decisions recorded</w:t>
      </w:r>
    </w:p>
    <w:p w14:paraId="674D94E2" w14:textId="77777777" w:rsidR="007B792C" w:rsidRPr="007B792C" w:rsidRDefault="007B792C" w:rsidP="007B792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Rationale documented</w:t>
      </w:r>
    </w:p>
    <w:p w14:paraId="26557D5E" w14:textId="77777777" w:rsidR="007B792C" w:rsidRPr="007B792C" w:rsidRDefault="007B792C" w:rsidP="007B792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Lessons learned captured</w:t>
      </w:r>
    </w:p>
    <w:p w14:paraId="38B73BC4" w14:textId="77777777" w:rsidR="007B792C" w:rsidRPr="007B792C" w:rsidRDefault="007B792C" w:rsidP="007B792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Knowledge base maintained</w:t>
      </w:r>
    </w:p>
    <w:p w14:paraId="687CA604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5F280119">
          <v:rect id="_x0000_i1035" style="width:0;height:1.5pt" o:hralign="center" o:hrstd="t" o:hr="t" fillcolor="#a0a0a0" stroked="f"/>
        </w:pict>
      </w:r>
    </w:p>
    <w:p w14:paraId="10F9E32A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11. Ethical Guidelines</w:t>
      </w:r>
    </w:p>
    <w:p w14:paraId="5D8C7176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11.1 Technology Ethics</w:t>
      </w:r>
    </w:p>
    <w:p w14:paraId="6FE9A656" w14:textId="77777777" w:rsidR="007B792C" w:rsidRPr="007B792C" w:rsidRDefault="007B792C" w:rsidP="007B792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Transparency in AI usage</w:t>
      </w:r>
    </w:p>
    <w:p w14:paraId="719F35B6" w14:textId="77777777" w:rsidR="007B792C" w:rsidRPr="007B792C" w:rsidRDefault="007B792C" w:rsidP="007B792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Data privacy protection</w:t>
      </w:r>
    </w:p>
    <w:p w14:paraId="03DC8CB8" w14:textId="77777777" w:rsidR="007B792C" w:rsidRPr="007B792C" w:rsidRDefault="007B792C" w:rsidP="007B792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Fair and honest pricing</w:t>
      </w:r>
    </w:p>
    <w:p w14:paraId="3F0F1D3A" w14:textId="77777777" w:rsidR="007B792C" w:rsidRPr="007B792C" w:rsidRDefault="007B792C" w:rsidP="007B792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No harmful applications</w:t>
      </w:r>
    </w:p>
    <w:p w14:paraId="41E0FE41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11.2 Business Ethics</w:t>
      </w:r>
    </w:p>
    <w:p w14:paraId="6F86E8B0" w14:textId="77777777" w:rsidR="007B792C" w:rsidRPr="007B792C" w:rsidRDefault="007B792C" w:rsidP="007B792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Client success prioritized</w:t>
      </w:r>
    </w:p>
    <w:p w14:paraId="2599A96A" w14:textId="77777777" w:rsidR="007B792C" w:rsidRPr="007B792C" w:rsidRDefault="007B792C" w:rsidP="007B792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Sustainable practices only</w:t>
      </w:r>
    </w:p>
    <w:p w14:paraId="13051C8E" w14:textId="77777777" w:rsidR="007B792C" w:rsidRPr="007B792C" w:rsidRDefault="007B792C" w:rsidP="007B792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Community benefit considered</w:t>
      </w:r>
    </w:p>
    <w:p w14:paraId="46252D48" w14:textId="77777777" w:rsidR="007B792C" w:rsidRPr="007B792C" w:rsidRDefault="007B792C" w:rsidP="007B792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Long-term thinking applied</w:t>
      </w:r>
    </w:p>
    <w:p w14:paraId="1B46F7C1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11.3 Personal Alignment</w:t>
      </w:r>
    </w:p>
    <w:p w14:paraId="0C9B5D5D" w14:textId="77777777" w:rsidR="007B792C" w:rsidRPr="007B792C" w:rsidRDefault="007B792C" w:rsidP="007B792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Spiritual practice maintained</w:t>
      </w:r>
    </w:p>
    <w:p w14:paraId="3F597FBE" w14:textId="77777777" w:rsidR="007B792C" w:rsidRPr="007B792C" w:rsidRDefault="007B792C" w:rsidP="007B792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Nature connection preserved</w:t>
      </w:r>
    </w:p>
    <w:p w14:paraId="67867663" w14:textId="77777777" w:rsidR="007B792C" w:rsidRPr="007B792C" w:rsidRDefault="007B792C" w:rsidP="007B792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Family time protected</w:t>
      </w:r>
    </w:p>
    <w:p w14:paraId="2C78900E" w14:textId="77777777" w:rsidR="007B792C" w:rsidRPr="007B792C" w:rsidRDefault="007B792C" w:rsidP="007B792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Health prioritized</w:t>
      </w:r>
    </w:p>
    <w:p w14:paraId="283B25A1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1CBF177E">
          <v:rect id="_x0000_i1036" style="width:0;height:1.5pt" o:hralign="center" o:hrstd="t" o:hr="t" fillcolor="#a0a0a0" stroked="f"/>
        </w:pict>
      </w:r>
    </w:p>
    <w:p w14:paraId="001F6257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12. Future Vision Integration</w:t>
      </w:r>
    </w:p>
    <w:p w14:paraId="4F0C56B5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12.1 Transition Points</w:t>
      </w:r>
    </w:p>
    <w:p w14:paraId="276732F3" w14:textId="77777777" w:rsidR="007B792C" w:rsidRPr="007B792C" w:rsidRDefault="007B792C" w:rsidP="007B792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$500K ARR: Begin impact projects</w:t>
      </w:r>
    </w:p>
    <w:p w14:paraId="3D1A6A4C" w14:textId="77777777" w:rsidR="007B792C" w:rsidRPr="007B792C" w:rsidRDefault="007B792C" w:rsidP="007B792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$1M ARR: Community investments</w:t>
      </w:r>
    </w:p>
    <w:p w14:paraId="396CAD2B" w14:textId="77777777" w:rsidR="007B792C" w:rsidRPr="007B792C" w:rsidRDefault="007B792C" w:rsidP="007B792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$2M ARR: Full vision activation</w:t>
      </w:r>
    </w:p>
    <w:p w14:paraId="193C1002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12.2 Legacy Building</w:t>
      </w:r>
    </w:p>
    <w:p w14:paraId="303ED7D9" w14:textId="77777777" w:rsidR="007B792C" w:rsidRPr="007B792C" w:rsidRDefault="007B792C" w:rsidP="007B792C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Knowledge sharing systems</w:t>
      </w:r>
    </w:p>
    <w:p w14:paraId="75EB5F5E" w14:textId="77777777" w:rsidR="007B792C" w:rsidRPr="007B792C" w:rsidRDefault="007B792C" w:rsidP="007B792C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Community empowerment tools</w:t>
      </w:r>
    </w:p>
    <w:p w14:paraId="61B69A8C" w14:textId="77777777" w:rsidR="007B792C" w:rsidRPr="007B792C" w:rsidRDefault="007B792C" w:rsidP="007B792C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Regenerative technology</w:t>
      </w:r>
    </w:p>
    <w:p w14:paraId="3553E160" w14:textId="77777777" w:rsidR="007B792C" w:rsidRPr="007B792C" w:rsidRDefault="007B792C" w:rsidP="007B792C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Consciousness expansion platforms</w:t>
      </w:r>
    </w:p>
    <w:p w14:paraId="6DF9E4A8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69F4F677">
          <v:rect id="_x0000_i1037" style="width:0;height:1.5pt" o:hralign="center" o:hrstd="t" o:hr="t" fillcolor="#a0a0a0" stroked="f"/>
        </w:pict>
      </w:r>
    </w:p>
    <w:p w14:paraId="26C5F77F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lastRenderedPageBreak/>
        <w:t>Appendix: Quick Reference</w:t>
      </w:r>
    </w:p>
    <w:p w14:paraId="13B47D5C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A. Daily Checklist</w:t>
      </w:r>
    </w:p>
    <w:p w14:paraId="0E39EB12" w14:textId="77777777" w:rsidR="007B792C" w:rsidRPr="007B792C" w:rsidRDefault="007B792C" w:rsidP="007B792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Review overnight metrics</w:t>
      </w:r>
    </w:p>
    <w:p w14:paraId="5EFBD14D" w14:textId="77777777" w:rsidR="007B792C" w:rsidRPr="007B792C" w:rsidRDefault="007B792C" w:rsidP="007B792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Check AI system status</w:t>
      </w:r>
    </w:p>
    <w:p w14:paraId="7D9966E9" w14:textId="77777777" w:rsidR="007B792C" w:rsidRPr="007B792C" w:rsidRDefault="007B792C" w:rsidP="007B792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Client communication scan</w:t>
      </w:r>
    </w:p>
    <w:p w14:paraId="010E0716" w14:textId="77777777" w:rsidR="007B792C" w:rsidRPr="007B792C" w:rsidRDefault="007B792C" w:rsidP="007B792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Strategic progress assessment</w:t>
      </w:r>
    </w:p>
    <w:p w14:paraId="12329603" w14:textId="77777777" w:rsidR="007B792C" w:rsidRPr="007B792C" w:rsidRDefault="007B792C" w:rsidP="007B792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Vision alignment check</w:t>
      </w:r>
    </w:p>
    <w:p w14:paraId="39B19B5A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B. Weekly Tasks</w:t>
      </w:r>
    </w:p>
    <w:p w14:paraId="6DA19BC1" w14:textId="77777777" w:rsidR="007B792C" w:rsidRPr="007B792C" w:rsidRDefault="007B792C" w:rsidP="007B792C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Full system optimization</w:t>
      </w:r>
    </w:p>
    <w:p w14:paraId="6BE12B5B" w14:textId="77777777" w:rsidR="007B792C" w:rsidRPr="007B792C" w:rsidRDefault="007B792C" w:rsidP="007B792C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Client satisfaction review</w:t>
      </w:r>
    </w:p>
    <w:p w14:paraId="38491FCB" w14:textId="77777777" w:rsidR="007B792C" w:rsidRPr="007B792C" w:rsidRDefault="007B792C" w:rsidP="007B792C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Financial performance analysis</w:t>
      </w:r>
    </w:p>
    <w:p w14:paraId="68559193" w14:textId="77777777" w:rsidR="007B792C" w:rsidRPr="007B792C" w:rsidRDefault="007B792C" w:rsidP="007B792C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Market intelligence update</w:t>
      </w:r>
    </w:p>
    <w:p w14:paraId="35BEA4A5" w14:textId="77777777" w:rsidR="007B792C" w:rsidRPr="007B792C" w:rsidRDefault="007B792C" w:rsidP="007B792C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[ ] Team coordination meeting</w:t>
      </w:r>
    </w:p>
    <w:p w14:paraId="6DBF2B86" w14:textId="77777777" w:rsidR="007B792C" w:rsidRPr="007B792C" w:rsidRDefault="007B792C" w:rsidP="007B7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C. Emergency Protocols</w:t>
      </w:r>
    </w:p>
    <w:p w14:paraId="59F5AEDC" w14:textId="77777777" w:rsidR="007B792C" w:rsidRPr="007B792C" w:rsidRDefault="007B792C" w:rsidP="007B792C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System failure: Activate backups</w:t>
      </w:r>
    </w:p>
    <w:p w14:paraId="41421F70" w14:textId="77777777" w:rsidR="007B792C" w:rsidRPr="007B792C" w:rsidRDefault="007B792C" w:rsidP="007B792C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Client crisis: Direct intervention</w:t>
      </w:r>
    </w:p>
    <w:p w14:paraId="20BCECA6" w14:textId="77777777" w:rsidR="007B792C" w:rsidRPr="007B792C" w:rsidRDefault="007B792C" w:rsidP="007B792C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Market shift: Rapid strategy review</w:t>
      </w:r>
    </w:p>
    <w:p w14:paraId="0ACF516F" w14:textId="77777777" w:rsidR="007B792C" w:rsidRPr="007B792C" w:rsidRDefault="007B792C" w:rsidP="007B792C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Technical issue: Expert consultation</w:t>
      </w:r>
    </w:p>
    <w:p w14:paraId="4E73BA7B" w14:textId="77777777" w:rsidR="007B792C" w:rsidRPr="007B792C" w:rsidRDefault="007B792C" w:rsidP="007B79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75A02E2F">
          <v:rect id="_x0000_i1038" style="width:0;height:1.5pt" o:hralign="center" o:hrstd="t" o:hr="t" fillcolor="#a0a0a0" stroked="f"/>
        </w:pict>
      </w:r>
    </w:p>
    <w:p w14:paraId="48C5F280" w14:textId="77777777" w:rsidR="007B792C" w:rsidRPr="007B792C" w:rsidRDefault="007B792C" w:rsidP="007B79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AU"/>
          <w14:ligatures w14:val="none"/>
        </w:rPr>
        <w:t>This master prompt serves as the foundational operating system for all AI interactions and business decisions. Update regularly based on learnings and evolution.</w:t>
      </w:r>
    </w:p>
    <w:p w14:paraId="6CF4EEF7" w14:textId="77777777" w:rsidR="007B792C" w:rsidRPr="007B792C" w:rsidRDefault="007B792C" w:rsidP="007B79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Last Updated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December 2024 </w:t>
      </w: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Next Review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January 2025 </w:t>
      </w:r>
      <w:r w:rsidRPr="007B79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Version</w:t>
      </w:r>
      <w:r w:rsidRPr="007B792C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1.0</w:t>
      </w:r>
    </w:p>
    <w:p w14:paraId="6A66EBD8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3F19"/>
    <w:multiLevelType w:val="multilevel"/>
    <w:tmpl w:val="ACBC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B6444"/>
    <w:multiLevelType w:val="multilevel"/>
    <w:tmpl w:val="BE10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4D23D7"/>
    <w:multiLevelType w:val="multilevel"/>
    <w:tmpl w:val="54C4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105BE2"/>
    <w:multiLevelType w:val="multilevel"/>
    <w:tmpl w:val="4F781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FA41A8"/>
    <w:multiLevelType w:val="multilevel"/>
    <w:tmpl w:val="27B2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912BBB"/>
    <w:multiLevelType w:val="multilevel"/>
    <w:tmpl w:val="E3AC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40E3E"/>
    <w:multiLevelType w:val="multilevel"/>
    <w:tmpl w:val="3790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7B0FD5"/>
    <w:multiLevelType w:val="multilevel"/>
    <w:tmpl w:val="02BE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25383"/>
    <w:multiLevelType w:val="multilevel"/>
    <w:tmpl w:val="294E1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8E0165"/>
    <w:multiLevelType w:val="multilevel"/>
    <w:tmpl w:val="41E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034BC1"/>
    <w:multiLevelType w:val="multilevel"/>
    <w:tmpl w:val="EB88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3A41D0"/>
    <w:multiLevelType w:val="multilevel"/>
    <w:tmpl w:val="0B5C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BC6520"/>
    <w:multiLevelType w:val="multilevel"/>
    <w:tmpl w:val="748A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441BEC"/>
    <w:multiLevelType w:val="multilevel"/>
    <w:tmpl w:val="EB22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9D604F"/>
    <w:multiLevelType w:val="multilevel"/>
    <w:tmpl w:val="0246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24CD8"/>
    <w:multiLevelType w:val="multilevel"/>
    <w:tmpl w:val="661CB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F05794"/>
    <w:multiLevelType w:val="multilevel"/>
    <w:tmpl w:val="15E42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BC78CC"/>
    <w:multiLevelType w:val="multilevel"/>
    <w:tmpl w:val="E8F0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5915A3"/>
    <w:multiLevelType w:val="multilevel"/>
    <w:tmpl w:val="A3CC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C5480A"/>
    <w:multiLevelType w:val="multilevel"/>
    <w:tmpl w:val="B4967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EB781F"/>
    <w:multiLevelType w:val="multilevel"/>
    <w:tmpl w:val="1C0E8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C1EBF"/>
    <w:multiLevelType w:val="multilevel"/>
    <w:tmpl w:val="85D0F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2E26C7"/>
    <w:multiLevelType w:val="multilevel"/>
    <w:tmpl w:val="9A98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74F5F"/>
    <w:multiLevelType w:val="multilevel"/>
    <w:tmpl w:val="85C6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D5701"/>
    <w:multiLevelType w:val="multilevel"/>
    <w:tmpl w:val="0704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CF36FD"/>
    <w:multiLevelType w:val="multilevel"/>
    <w:tmpl w:val="8B6A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D574EA"/>
    <w:multiLevelType w:val="multilevel"/>
    <w:tmpl w:val="1ED42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7F0A78"/>
    <w:multiLevelType w:val="multilevel"/>
    <w:tmpl w:val="9648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31788E"/>
    <w:multiLevelType w:val="multilevel"/>
    <w:tmpl w:val="47F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1F17C8"/>
    <w:multiLevelType w:val="multilevel"/>
    <w:tmpl w:val="0188F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531E95"/>
    <w:multiLevelType w:val="multilevel"/>
    <w:tmpl w:val="F2124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814EF1"/>
    <w:multiLevelType w:val="multilevel"/>
    <w:tmpl w:val="7A5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473571"/>
    <w:multiLevelType w:val="multilevel"/>
    <w:tmpl w:val="025E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462E15"/>
    <w:multiLevelType w:val="multilevel"/>
    <w:tmpl w:val="329E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11577B"/>
    <w:multiLevelType w:val="multilevel"/>
    <w:tmpl w:val="C7C0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177CC1"/>
    <w:multiLevelType w:val="multilevel"/>
    <w:tmpl w:val="894A5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4022200">
    <w:abstractNumId w:val="22"/>
  </w:num>
  <w:num w:numId="2" w16cid:durableId="409928438">
    <w:abstractNumId w:val="28"/>
  </w:num>
  <w:num w:numId="3" w16cid:durableId="508058267">
    <w:abstractNumId w:val="24"/>
  </w:num>
  <w:num w:numId="4" w16cid:durableId="1818574745">
    <w:abstractNumId w:val="19"/>
  </w:num>
  <w:num w:numId="5" w16cid:durableId="31268580">
    <w:abstractNumId w:val="1"/>
  </w:num>
  <w:num w:numId="6" w16cid:durableId="2095710559">
    <w:abstractNumId w:val="20"/>
  </w:num>
  <w:num w:numId="7" w16cid:durableId="194774023">
    <w:abstractNumId w:val="25"/>
  </w:num>
  <w:num w:numId="8" w16cid:durableId="1508398486">
    <w:abstractNumId w:val="14"/>
  </w:num>
  <w:num w:numId="9" w16cid:durableId="680814138">
    <w:abstractNumId w:val="8"/>
  </w:num>
  <w:num w:numId="10" w16cid:durableId="1610314349">
    <w:abstractNumId w:val="4"/>
  </w:num>
  <w:num w:numId="11" w16cid:durableId="1163543477">
    <w:abstractNumId w:val="10"/>
  </w:num>
  <w:num w:numId="12" w16cid:durableId="1805462172">
    <w:abstractNumId w:val="16"/>
  </w:num>
  <w:num w:numId="13" w16cid:durableId="1177648306">
    <w:abstractNumId w:val="26"/>
  </w:num>
  <w:num w:numId="14" w16cid:durableId="1193760802">
    <w:abstractNumId w:val="34"/>
  </w:num>
  <w:num w:numId="15" w16cid:durableId="319233632">
    <w:abstractNumId w:val="30"/>
  </w:num>
  <w:num w:numId="16" w16cid:durableId="2026319957">
    <w:abstractNumId w:val="3"/>
  </w:num>
  <w:num w:numId="17" w16cid:durableId="830410099">
    <w:abstractNumId w:val="33"/>
  </w:num>
  <w:num w:numId="18" w16cid:durableId="1887522922">
    <w:abstractNumId w:val="11"/>
  </w:num>
  <w:num w:numId="19" w16cid:durableId="1031102282">
    <w:abstractNumId w:val="15"/>
  </w:num>
  <w:num w:numId="20" w16cid:durableId="1201553118">
    <w:abstractNumId w:val="31"/>
  </w:num>
  <w:num w:numId="21" w16cid:durableId="28265130">
    <w:abstractNumId w:val="5"/>
  </w:num>
  <w:num w:numId="22" w16cid:durableId="763186118">
    <w:abstractNumId w:val="7"/>
  </w:num>
  <w:num w:numId="23" w16cid:durableId="571082091">
    <w:abstractNumId w:val="13"/>
  </w:num>
  <w:num w:numId="24" w16cid:durableId="1711800728">
    <w:abstractNumId w:val="6"/>
  </w:num>
  <w:num w:numId="25" w16cid:durableId="1218928713">
    <w:abstractNumId w:val="21"/>
  </w:num>
  <w:num w:numId="26" w16cid:durableId="583957361">
    <w:abstractNumId w:val="9"/>
  </w:num>
  <w:num w:numId="27" w16cid:durableId="1991253834">
    <w:abstractNumId w:val="32"/>
  </w:num>
  <w:num w:numId="28" w16cid:durableId="181819330">
    <w:abstractNumId w:val="2"/>
  </w:num>
  <w:num w:numId="29" w16cid:durableId="260526617">
    <w:abstractNumId w:val="0"/>
  </w:num>
  <w:num w:numId="30" w16cid:durableId="1876695901">
    <w:abstractNumId w:val="23"/>
  </w:num>
  <w:num w:numId="31" w16cid:durableId="514199694">
    <w:abstractNumId w:val="35"/>
  </w:num>
  <w:num w:numId="32" w16cid:durableId="1584025429">
    <w:abstractNumId w:val="27"/>
  </w:num>
  <w:num w:numId="33" w16cid:durableId="1678649957">
    <w:abstractNumId w:val="18"/>
  </w:num>
  <w:num w:numId="34" w16cid:durableId="1873569089">
    <w:abstractNumId w:val="12"/>
  </w:num>
  <w:num w:numId="35" w16cid:durableId="734860377">
    <w:abstractNumId w:val="17"/>
  </w:num>
  <w:num w:numId="36" w16cid:durableId="2136575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B792C"/>
    <w:rsid w:val="000B3321"/>
    <w:rsid w:val="00334EE1"/>
    <w:rsid w:val="00431DDD"/>
    <w:rsid w:val="007B792C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103C2"/>
  <w15:chartTrackingRefBased/>
  <w15:docId w15:val="{3F09F132-0D43-4194-9AA0-1A65E246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7B7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7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9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7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79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7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7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7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7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9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79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79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79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79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79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79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79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79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7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7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7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7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7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79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79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79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79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79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79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926</Words>
  <Characters>5282</Characters>
  <Application>Microsoft Office Word</Application>
  <DocSecurity>0</DocSecurity>
  <Lines>44</Lines>
  <Paragraphs>12</Paragraphs>
  <ScaleCrop>false</ScaleCrop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2025-05-10T20:24:00Z</dcterms:created>
  <dcterms:modified xsi:type="dcterms:W3CDTF">2025-05-10T20:24:00Z</dcterms:modified>
</cp:coreProperties>
</file>